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Georgia" w:cs="Georgia" w:eastAsia="Georgia" w:hAnsi="Georgia"/>
          <w:b/>
          <w:bCs/>
          <w:color w:val="1E2B5C"/>
          <w:sz w:val="37"/>
          <w:szCs w:val="37"/>
        </w:rPr>
        <w:t xml:space="preserve">Workshop feedback</w:t>
      </w:r>
    </w:p>
    <w:p>
      <w:pPr>
        <w:pBdr>
          <w:bottom w:val="single" w:color="D9962B" w:sz="12" w:space="6"/>
        </w:pBdr>
        <w:spacing w:after="160"/>
      </w:pPr>
      <w:r>
        <w:rPr>
          <w:color w:val="4B5466"/>
          <w:sz w:val="21"/>
          <w:szCs w:val="21"/>
        </w:rPr>
        <w:t xml:space="preserve">Communicating with Partners in Nigeria</w:t>
      </w:r>
    </w:p>
    <w:p>
      <w:pPr>
        <w:spacing w:after="80"/>
      </w:pPr>
      <w:r>
        <w:rPr>
          <w:color w:val="161A23"/>
          <w:sz w:val="19"/>
          <w:szCs w:val="19"/>
        </w:rPr>
        <w:t xml:space="preserve">Thank you for joining us. This takes about 3 minutes. Your answers are anonymous unless you give your email in question 8.</w:t>
      </w:r>
    </w:p>
    <w:p>
      <w:pPr>
        <w:spacing w:after="100"/>
      </w:pPr>
      <w:r>
        <w:rPr>
          <w:b/>
          <w:bCs/>
          <w:color w:val="161A23"/>
          <w:sz w:val="19"/>
          <w:szCs w:val="19"/>
        </w:rPr>
        <w:t xml:space="preserve">Your role (optional):</w:t>
      </w:r>
      <w:r>
        <w:rPr>
          <w:color w:val="161A23"/>
          <w:sz w:val="19"/>
          <w:szCs w:val="19"/>
        </w:rPr>
        <w:t xml:space="preserve">   ☐ Business owner or manager   ☐ Export or sales staff   ☐ Counselor or advisor   ☐ Student   ☐ Educator   ☐ Other</w:t>
      </w:r>
    </w:p>
    <w:p>
      <w:pPr>
        <w:spacing w:after="30"/>
      </w:pPr>
      <w:r>
        <w:rPr>
          <w:b/>
          <w:bCs/>
          <w:color w:val="161A23"/>
          <w:sz w:val="19"/>
          <w:szCs w:val="19"/>
        </w:rPr>
        <w:t xml:space="preserve">1. Overall, how would you rate today's session?</w:t>
      </w:r>
    </w:p>
    <w:p>
      <w:pPr>
        <w:spacing w:after="80"/>
        <w:ind w:left="360"/>
      </w:pPr>
      <w:r>
        <w:rPr>
          <w:sz w:val="20"/>
          <w:szCs w:val="20"/>
        </w:rPr>
        <w:t xml:space="preserve">○ 1      ○ 2      ○ 3      ○ 4      ○ 5      </w:t>
      </w:r>
      <w:r>
        <w:rPr>
          <w:color w:val="4B5466"/>
          <w:sz w:val="16"/>
          <w:szCs w:val="16"/>
        </w:rPr>
        <w:t xml:space="preserve">(1 = Poor, 5 = Excellent)</w:t>
      </w:r>
    </w:p>
    <w:p>
      <w:pPr>
        <w:spacing w:after="30"/>
      </w:pPr>
      <w:r>
        <w:rPr>
          <w:b/>
          <w:bCs/>
          <w:color w:val="161A23"/>
          <w:sz w:val="19"/>
          <w:szCs w:val="19"/>
        </w:rPr>
        <w:t xml:space="preserve">2. How useful was the content for your business or your work?</w:t>
      </w:r>
    </w:p>
    <w:p>
      <w:pPr>
        <w:spacing w:after="80"/>
        <w:ind w:left="360"/>
      </w:pPr>
      <w:r>
        <w:rPr>
          <w:sz w:val="20"/>
          <w:szCs w:val="20"/>
        </w:rPr>
        <w:t xml:space="preserve">○ 1      ○ 2      ○ 3      ○ 4      ○ 5      </w:t>
      </w:r>
      <w:r>
        <w:rPr>
          <w:color w:val="4B5466"/>
          <w:sz w:val="16"/>
          <w:szCs w:val="16"/>
        </w:rPr>
        <w:t xml:space="preserve">(1 = Not useful, 5 = Very useful)</w:t>
      </w:r>
    </w:p>
    <w:p>
      <w:pPr>
        <w:spacing w:after="30"/>
      </w:pPr>
      <w:r>
        <w:rPr>
          <w:b/>
          <w:bCs/>
          <w:color w:val="161A23"/>
          <w:sz w:val="19"/>
          <w:szCs w:val="19"/>
        </w:rPr>
        <w:t xml:space="preserve">3. Before today's session, how confident were you communicating with business partners in Nigeria?</w:t>
      </w:r>
    </w:p>
    <w:p>
      <w:pPr>
        <w:spacing w:after="80"/>
        <w:ind w:left="360"/>
      </w:pPr>
      <w:r>
        <w:rPr>
          <w:sz w:val="20"/>
          <w:szCs w:val="20"/>
        </w:rPr>
        <w:t xml:space="preserve">○ 1      ○ 2      ○ 3      ○ 4      ○ 5      </w:t>
      </w:r>
      <w:r>
        <w:rPr>
          <w:color w:val="4B5466"/>
          <w:sz w:val="16"/>
          <w:szCs w:val="16"/>
        </w:rPr>
        <w:t xml:space="preserve">(1 = Not at all confident, 5 = Very confident)</w:t>
      </w:r>
    </w:p>
    <w:p>
      <w:pPr>
        <w:spacing w:after="30"/>
      </w:pPr>
      <w:r>
        <w:rPr>
          <w:b/>
          <w:bCs/>
          <w:color w:val="161A23"/>
          <w:sz w:val="19"/>
          <w:szCs w:val="19"/>
        </w:rPr>
        <w:t xml:space="preserve">4. Now, after the session, how confident are you communicating with business partners in Nigeria?</w:t>
      </w:r>
    </w:p>
    <w:p>
      <w:pPr>
        <w:spacing w:after="80"/>
        <w:ind w:left="360"/>
      </w:pPr>
      <w:r>
        <w:rPr>
          <w:sz w:val="20"/>
          <w:szCs w:val="20"/>
        </w:rPr>
        <w:t xml:space="preserve">○ 1      ○ 2      ○ 3      ○ 4      ○ 5      </w:t>
      </w:r>
      <w:r>
        <w:rPr>
          <w:color w:val="4B5466"/>
          <w:sz w:val="16"/>
          <w:szCs w:val="16"/>
        </w:rPr>
        <w:t xml:space="preserve">(1 = Not at all confident, 5 = Very confident)</w:t>
      </w:r>
    </w:p>
    <w:p>
      <w:pPr>
        <w:spacing w:after="30"/>
      </w:pPr>
      <w:r>
        <w:rPr>
          <w:b/>
          <w:bCs/>
          <w:color w:val="161A23"/>
          <w:sz w:val="19"/>
          <w:szCs w:val="19"/>
        </w:rPr>
        <w:t xml:space="preserve">5. Which part was most useful? (Choose one)</w:t>
      </w:r>
    </w:p>
    <w:p>
      <w:pPr>
        <w:spacing w:after="10"/>
        <w:ind w:left="340" w:hanging="340"/>
      </w:pPr>
      <w:r>
        <w:rPr>
          <w:color w:val="1E2B5C"/>
          <w:sz w:val="21"/>
          <w:szCs w:val="21"/>
        </w:rPr>
        <w:t xml:space="preserve">☐  </w:t>
      </w:r>
      <w:r>
        <w:rPr>
          <w:sz w:val="19"/>
          <w:szCs w:val="19"/>
        </w:rPr>
        <w:t xml:space="preserve">Nigerian English expressions</w:t>
      </w:r>
    </w:p>
    <w:p>
      <w:pPr>
        <w:spacing w:after="10"/>
        <w:ind w:left="340" w:hanging="340"/>
      </w:pPr>
      <w:r>
        <w:rPr>
          <w:color w:val="1E2B5C"/>
          <w:sz w:val="21"/>
          <w:szCs w:val="21"/>
        </w:rPr>
        <w:t xml:space="preserve">☐  </w:t>
      </w:r>
      <w:r>
        <w:rPr>
          <w:sz w:val="19"/>
          <w:szCs w:val="19"/>
        </w:rPr>
        <w:t xml:space="preserve">Greetings, titles and relationships</w:t>
      </w:r>
    </w:p>
    <w:p>
      <w:pPr>
        <w:spacing w:after="10"/>
        <w:ind w:left="340" w:hanging="340"/>
      </w:pPr>
      <w:r>
        <w:rPr>
          <w:color w:val="1E2B5C"/>
          <w:sz w:val="21"/>
          <w:szCs w:val="21"/>
        </w:rPr>
        <w:t xml:space="preserve">☐  </w:t>
      </w:r>
      <w:r>
        <w:rPr>
          <w:sz w:val="19"/>
          <w:szCs w:val="19"/>
        </w:rPr>
        <w:t xml:space="preserve">Cold email rewrite</w:t>
      </w:r>
    </w:p>
    <w:p>
      <w:pPr>
        <w:spacing w:after="10"/>
        <w:ind w:left="340" w:hanging="340"/>
      </w:pPr>
      <w:r>
        <w:rPr>
          <w:color w:val="1E2B5C"/>
          <w:sz w:val="21"/>
          <w:szCs w:val="21"/>
        </w:rPr>
        <w:t xml:space="preserve">☐  </w:t>
      </w:r>
      <w:r>
        <w:rPr>
          <w:sz w:val="19"/>
          <w:szCs w:val="19"/>
        </w:rPr>
        <w:t xml:space="preserve">Reading indirect signals and scenarios</w:t>
      </w:r>
    </w:p>
    <w:p>
      <w:pPr>
        <w:spacing w:after="10"/>
        <w:ind w:left="340" w:hanging="340"/>
      </w:pPr>
      <w:r>
        <w:rPr>
          <w:color w:val="1E2B5C"/>
          <w:sz w:val="21"/>
          <w:szCs w:val="21"/>
        </w:rPr>
        <w:t xml:space="preserve">☐  </w:t>
      </w:r>
      <w:r>
        <w:rPr>
          <w:sz w:val="19"/>
          <w:szCs w:val="19"/>
        </w:rPr>
        <w:t xml:space="preserve">Digital trust and payments</w:t>
      </w:r>
    </w:p>
    <w:p>
      <w:pPr>
        <w:spacing w:after="10"/>
        <w:ind w:left="340" w:hanging="340"/>
      </w:pPr>
      <w:r>
        <w:rPr>
          <w:color w:val="1E2B5C"/>
          <w:sz w:val="21"/>
          <w:szCs w:val="21"/>
        </w:rPr>
        <w:t xml:space="preserve">☐  </w:t>
      </w:r>
      <w:r>
        <w:rPr>
          <w:sz w:val="19"/>
          <w:szCs w:val="19"/>
        </w:rPr>
        <w:t xml:space="preserve">Action plan</w:t>
      </w:r>
    </w:p>
    <w:p>
      <w:pPr>
        <w:spacing w:after="30"/>
      </w:pPr>
      <w:r>
        <w:rPr>
          <w:b/>
          <w:bCs/>
          <w:color w:val="161A23"/>
          <w:sz w:val="19"/>
          <w:szCs w:val="19"/>
        </w:rPr>
        <w:t xml:space="preserve">6. In the next 30 days, which of these do you plan to do? (Choose all that apply)</w:t>
      </w:r>
    </w:p>
    <w:p>
      <w:pPr>
        <w:spacing w:after="10"/>
        <w:ind w:left="340" w:hanging="340"/>
      </w:pPr>
      <w:r>
        <w:rPr>
          <w:color w:val="1E2B5C"/>
          <w:sz w:val="21"/>
          <w:szCs w:val="21"/>
        </w:rPr>
        <w:t xml:space="preserve">☐  </w:t>
      </w:r>
      <w:r>
        <w:rPr>
          <w:sz w:val="19"/>
          <w:szCs w:val="19"/>
        </w:rPr>
        <w:t xml:space="preserve">Send a follow-up or first-contact message using what I learned</w:t>
      </w:r>
    </w:p>
    <w:p>
      <w:pPr>
        <w:spacing w:after="10"/>
        <w:ind w:left="340" w:hanging="340"/>
      </w:pPr>
      <w:r>
        <w:rPr>
          <w:color w:val="1E2B5C"/>
          <w:sz w:val="21"/>
          <w:szCs w:val="21"/>
        </w:rPr>
        <w:t xml:space="preserve">☐  </w:t>
      </w:r>
      <w:r>
        <w:rPr>
          <w:sz w:val="19"/>
          <w:szCs w:val="19"/>
        </w:rPr>
        <w:t xml:space="preserve">Use a DealDialect template</w:t>
      </w:r>
    </w:p>
    <w:p>
      <w:pPr>
        <w:spacing w:after="10"/>
        <w:ind w:left="340" w:hanging="340"/>
      </w:pPr>
      <w:r>
        <w:rPr>
          <w:color w:val="1E2B5C"/>
          <w:sz w:val="21"/>
          <w:szCs w:val="21"/>
        </w:rPr>
        <w:t xml:space="preserve">☐  </w:t>
      </w:r>
      <w:r>
        <w:rPr>
          <w:sz w:val="19"/>
          <w:szCs w:val="19"/>
        </w:rPr>
        <w:t xml:space="preserve">Try Message Check</w:t>
      </w:r>
    </w:p>
    <w:p>
      <w:pPr>
        <w:spacing w:after="10"/>
        <w:ind w:left="340" w:hanging="340"/>
      </w:pPr>
      <w:r>
        <w:rPr>
          <w:color w:val="1E2B5C"/>
          <w:sz w:val="21"/>
          <w:szCs w:val="21"/>
        </w:rPr>
        <w:t xml:space="preserve">☐  </w:t>
      </w:r>
      <w:r>
        <w:rPr>
          <w:sz w:val="19"/>
          <w:szCs w:val="19"/>
        </w:rPr>
        <w:t xml:space="preserve">Take the Readiness Assessment</w:t>
      </w:r>
    </w:p>
    <w:p>
      <w:pPr>
        <w:spacing w:after="10"/>
        <w:ind w:left="340" w:hanging="340"/>
      </w:pPr>
      <w:r>
        <w:rPr>
          <w:color w:val="1E2B5C"/>
          <w:sz w:val="21"/>
          <w:szCs w:val="21"/>
        </w:rPr>
        <w:t xml:space="preserve">☐  </w:t>
      </w:r>
      <w:r>
        <w:rPr>
          <w:sz w:val="19"/>
          <w:szCs w:val="19"/>
        </w:rPr>
        <w:t xml:space="preserve">Add a verification step for new partners</w:t>
      </w:r>
    </w:p>
    <w:p>
      <w:pPr>
        <w:spacing w:after="10"/>
        <w:ind w:left="340" w:hanging="340"/>
      </w:pPr>
      <w:r>
        <w:rPr>
          <w:color w:val="1E2B5C"/>
          <w:sz w:val="21"/>
          <w:szCs w:val="21"/>
        </w:rPr>
        <w:t xml:space="preserve">☐  </w:t>
      </w:r>
      <w:r>
        <w:rPr>
          <w:sz w:val="19"/>
          <w:szCs w:val="19"/>
        </w:rPr>
        <w:t xml:space="preserve">Schedule a call or video meeting with a partner</w:t>
      </w:r>
    </w:p>
    <w:p>
      <w:pPr>
        <w:spacing w:after="10"/>
        <w:ind w:left="340" w:hanging="340"/>
      </w:pPr>
      <w:r>
        <w:rPr>
          <w:color w:val="1E2B5C"/>
          <w:sz w:val="21"/>
          <w:szCs w:val="21"/>
        </w:rPr>
        <w:t xml:space="preserve">☐  </w:t>
      </w:r>
      <w:r>
        <w:rPr>
          <w:sz w:val="19"/>
          <w:szCs w:val="19"/>
        </w:rPr>
        <w:t xml:space="preserve">None of these yet</w:t>
      </w:r>
    </w:p>
    <w:p>
      <w:pPr>
        <w:spacing w:after="30"/>
      </w:pPr>
      <w:r>
        <w:rPr>
          <w:b/>
          <w:bCs/>
          <w:color w:val="161A23"/>
          <w:sz w:val="19"/>
          <w:szCs w:val="19"/>
        </w:rPr>
        <w:t xml:space="preserve">7. What should we add, change or correct?</w:t>
      </w:r>
    </w:p>
    <w:p>
      <w:pPr>
        <w:pBdr>
          <w:bottom w:val="single" w:color="B9BFCC" w:sz="4" w:space="1"/>
        </w:pBdr>
        <w:spacing w:after="0" w:before="260"/>
      </w:pPr>
    </w:p>
    <w:p>
      <w:pPr>
        <w:pBdr>
          <w:bottom w:val="single" w:color="B9BFCC" w:sz="4" w:space="1"/>
        </w:pBdr>
        <w:spacing w:after="0" w:before="260"/>
      </w:pPr>
    </w:p>
    <w:p>
      <w:pPr>
        <w:spacing w:after="30"/>
      </w:pPr>
      <w:r>
        <w:rPr>
          <w:b/>
          <w:bCs/>
          <w:color w:val="161A23"/>
          <w:sz w:val="19"/>
          <w:szCs w:val="19"/>
        </w:rPr>
        <w:t xml:space="preserve">8. May we email you in about 3 months with a short follow-up survey about how you used what you learned?</w:t>
      </w:r>
    </w:p>
    <w:p>
      <w:pPr>
        <w:spacing w:after="30"/>
      </w:pPr>
      <w:r>
        <w:rPr>
          <w:color w:val="161A23"/>
          <w:sz w:val="19"/>
          <w:szCs w:val="19"/>
        </w:rPr>
        <w:t xml:space="preserve">☐ Yes     ☐ No        Email: _________________________________________</w:t>
      </w:r>
    </w:p>
    <w:p>
      <w:pPr>
        <w:spacing w:after="50"/>
      </w:pPr>
      <w:r>
        <w:rPr>
          <w:color w:val="4B5466"/>
          <w:sz w:val="16"/>
          <w:szCs w:val="16"/>
        </w:rPr>
        <w:t xml:space="preserve">We will use your email only for this survey. You can opt out at any time.</w:t>
      </w:r>
    </w:p>
    <w:p>
      <w:pPr>
        <w:pBdr>
          <w:left w:val="single" w:color="1E2B5C" w:sz="24" w:space="8"/>
        </w:pBdr>
        <w:shd w:fill="EEF0F7" w:color="auto" w:val="clear"/>
        <w:spacing w:after="120" w:before="60"/>
        <w:ind w:left="160" w:right="100"/>
      </w:pPr>
      <w:r>
        <w:rPr>
          <w:b/>
          <w:bCs/>
          <w:color w:val="1E2B5C"/>
          <w:sz w:val="19"/>
          <w:szCs w:val="19"/>
        </w:rPr>
        <w:t xml:space="preserve">Prefer online?  </w:t>
      </w:r>
      <w:r>
        <w:rPr>
          <w:sz w:val="19"/>
          <w:szCs w:val="19"/>
        </w:rPr>
        <w:t xml:space="preserve">Scan the QR code on the screen or go to dealdialect.com/feedback.</w:t>
      </w:r>
    </w:p>
    <w:p>
      <w:r>
        <w:br w:type="page"/>
      </w:r>
    </w:p>
    <w:p>
      <w:pPr>
        <w:spacing w:after="120"/>
      </w:pPr>
      <w:r>
        <w:rPr>
          <w:color w:val="4B5466"/>
          <w:sz w:val="16"/>
          <w:szCs w:val="16"/>
        </w:rPr>
        <w:t xml:space="preserve">Optional arrival cards. Print, cut along the dashed lines and hand one to each participant as they sign in. Collect them with the surveys at the end.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dashed" w:color="8A90A0" w:sz="8"/>
              <w:left w:val="dashed" w:color="8A90A0" w:sz="8"/>
              <w:bottom w:val="dashed" w:color="8A90A0" w:sz="8"/>
              <w:right w:val="dashed" w:color="8A90A0" w:sz="8"/>
            </w:tcBorders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40"/>
            </w:pPr>
            <w:r>
              <w:rPr>
                <w:b/>
                <w:bCs/>
                <w:color w:val="1E2B5C"/>
                <w:sz w:val="19"/>
                <w:szCs w:val="19"/>
              </w:rPr>
              <w:t xml:space="preserve">Before we start</w:t>
            </w:r>
          </w:p>
          <w:p>
            <w:pPr>
              <w:spacing w:after="40"/>
            </w:pPr>
            <w:r>
              <w:rPr>
                <w:color w:val="161A23"/>
                <w:sz w:val="19"/>
                <w:szCs w:val="19"/>
              </w:rPr>
              <w:t xml:space="preserve">How confident are you communicating with business partners in Nigeria?</w:t>
            </w:r>
          </w:p>
          <w:p>
            <w:pPr>
              <w:spacing w:after="80"/>
              <w:ind w:left="360"/>
            </w:pPr>
            <w:r>
              <w:rPr>
                <w:sz w:val="20"/>
                <w:szCs w:val="20"/>
              </w:rPr>
              <w:t xml:space="preserve">○ 1      ○ 2      ○ 3      ○ 4      ○ 5      </w:t>
            </w:r>
            <w:r>
              <w:rPr>
                <w:color w:val="4B5466"/>
                <w:sz w:val="16"/>
                <w:szCs w:val="16"/>
              </w:rPr>
              <w:t xml:space="preserve">(1 = Not at all confident, 5 = Very confident)</w:t>
            </w:r>
          </w:p>
          <w:p>
            <w:pPr>
              <w:spacing w:after="0"/>
            </w:pPr>
            <w:r>
              <w:rPr>
                <w:color w:val="4B5466"/>
                <w:sz w:val="16"/>
                <w:szCs w:val="16"/>
              </w:rPr>
              <w:t xml:space="preserve">Please hand this card in with your survey at the end of the session.</w:t>
            </w:r>
          </w:p>
        </w:tc>
      </w:tr>
    </w:tbl>
    <w:p>
      <w:pPr>
        <w:spacing w:after="16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dashed" w:color="8A90A0" w:sz="8"/>
              <w:left w:val="dashed" w:color="8A90A0" w:sz="8"/>
              <w:bottom w:val="dashed" w:color="8A90A0" w:sz="8"/>
              <w:right w:val="dashed" w:color="8A90A0" w:sz="8"/>
            </w:tcBorders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40"/>
            </w:pPr>
            <w:r>
              <w:rPr>
                <w:b/>
                <w:bCs/>
                <w:color w:val="1E2B5C"/>
                <w:sz w:val="19"/>
                <w:szCs w:val="19"/>
              </w:rPr>
              <w:t xml:space="preserve">Before we start</w:t>
            </w:r>
          </w:p>
          <w:p>
            <w:pPr>
              <w:spacing w:after="40"/>
            </w:pPr>
            <w:r>
              <w:rPr>
                <w:color w:val="161A23"/>
                <w:sz w:val="19"/>
                <w:szCs w:val="19"/>
              </w:rPr>
              <w:t xml:space="preserve">How confident are you communicating with business partners in Nigeria?</w:t>
            </w:r>
          </w:p>
          <w:p>
            <w:pPr>
              <w:spacing w:after="80"/>
              <w:ind w:left="360"/>
            </w:pPr>
            <w:r>
              <w:rPr>
                <w:sz w:val="20"/>
                <w:szCs w:val="20"/>
              </w:rPr>
              <w:t xml:space="preserve">○ 1      ○ 2      ○ 3      ○ 4      ○ 5      </w:t>
            </w:r>
            <w:r>
              <w:rPr>
                <w:color w:val="4B5466"/>
                <w:sz w:val="16"/>
                <w:szCs w:val="16"/>
              </w:rPr>
              <w:t xml:space="preserve">(1 = Not at all confident, 5 = Very confident)</w:t>
            </w:r>
          </w:p>
          <w:p>
            <w:pPr>
              <w:spacing w:after="0"/>
            </w:pPr>
            <w:r>
              <w:rPr>
                <w:color w:val="4B5466"/>
                <w:sz w:val="16"/>
                <w:szCs w:val="16"/>
              </w:rPr>
              <w:t xml:space="preserve">Please hand this card in with your survey at the end of the session.</w:t>
            </w:r>
          </w:p>
        </w:tc>
      </w:tr>
    </w:tbl>
    <w:p>
      <w:pPr>
        <w:spacing w:after="16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dashed" w:color="8A90A0" w:sz="8"/>
              <w:left w:val="dashed" w:color="8A90A0" w:sz="8"/>
              <w:bottom w:val="dashed" w:color="8A90A0" w:sz="8"/>
              <w:right w:val="dashed" w:color="8A90A0" w:sz="8"/>
            </w:tcBorders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40"/>
            </w:pPr>
            <w:r>
              <w:rPr>
                <w:b/>
                <w:bCs/>
                <w:color w:val="1E2B5C"/>
                <w:sz w:val="19"/>
                <w:szCs w:val="19"/>
              </w:rPr>
              <w:t xml:space="preserve">Before we start</w:t>
            </w:r>
          </w:p>
          <w:p>
            <w:pPr>
              <w:spacing w:after="40"/>
            </w:pPr>
            <w:r>
              <w:rPr>
                <w:color w:val="161A23"/>
                <w:sz w:val="19"/>
                <w:szCs w:val="19"/>
              </w:rPr>
              <w:t xml:space="preserve">How confident are you communicating with business partners in Nigeria?</w:t>
            </w:r>
          </w:p>
          <w:p>
            <w:pPr>
              <w:spacing w:after="80"/>
              <w:ind w:left="360"/>
            </w:pPr>
            <w:r>
              <w:rPr>
                <w:sz w:val="20"/>
                <w:szCs w:val="20"/>
              </w:rPr>
              <w:t xml:space="preserve">○ 1      ○ 2      ○ 3      ○ 4      ○ 5      </w:t>
            </w:r>
            <w:r>
              <w:rPr>
                <w:color w:val="4B5466"/>
                <w:sz w:val="16"/>
                <w:szCs w:val="16"/>
              </w:rPr>
              <w:t xml:space="preserve">(1 = Not at all confident, 5 = Very confident)</w:t>
            </w:r>
          </w:p>
          <w:p>
            <w:pPr>
              <w:spacing w:after="0"/>
            </w:pPr>
            <w:r>
              <w:rPr>
                <w:color w:val="4B5466"/>
                <w:sz w:val="16"/>
                <w:szCs w:val="16"/>
              </w:rPr>
              <w:t xml:space="preserve">Please hand this card in with your survey at the end of the session.</w:t>
            </w:r>
          </w:p>
        </w:tc>
      </w:tr>
    </w:tbl>
    <w:p>
      <w:pPr>
        <w:spacing w:after="16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dashed" w:color="8A90A0" w:sz="8"/>
              <w:left w:val="dashed" w:color="8A90A0" w:sz="8"/>
              <w:bottom w:val="dashed" w:color="8A90A0" w:sz="8"/>
              <w:right w:val="dashed" w:color="8A90A0" w:sz="8"/>
            </w:tcBorders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40"/>
            </w:pPr>
            <w:r>
              <w:rPr>
                <w:b/>
                <w:bCs/>
                <w:color w:val="1E2B5C"/>
                <w:sz w:val="19"/>
                <w:szCs w:val="19"/>
              </w:rPr>
              <w:t xml:space="preserve">Before we start</w:t>
            </w:r>
          </w:p>
          <w:p>
            <w:pPr>
              <w:spacing w:after="40"/>
            </w:pPr>
            <w:r>
              <w:rPr>
                <w:color w:val="161A23"/>
                <w:sz w:val="19"/>
                <w:szCs w:val="19"/>
              </w:rPr>
              <w:t xml:space="preserve">How confident are you communicating with business partners in Nigeria?</w:t>
            </w:r>
          </w:p>
          <w:p>
            <w:pPr>
              <w:spacing w:after="80"/>
              <w:ind w:left="360"/>
            </w:pPr>
            <w:r>
              <w:rPr>
                <w:sz w:val="20"/>
                <w:szCs w:val="20"/>
              </w:rPr>
              <w:t xml:space="preserve">○ 1      ○ 2      ○ 3      ○ 4      ○ 5      </w:t>
            </w:r>
            <w:r>
              <w:rPr>
                <w:color w:val="4B5466"/>
                <w:sz w:val="16"/>
                <w:szCs w:val="16"/>
              </w:rPr>
              <w:t xml:space="preserve">(1 = Not at all confident, 5 = Very confident)</w:t>
            </w:r>
          </w:p>
          <w:p>
            <w:pPr>
              <w:spacing w:after="0"/>
            </w:pPr>
            <w:r>
              <w:rPr>
                <w:color w:val="4B5466"/>
                <w:sz w:val="16"/>
                <w:szCs w:val="16"/>
              </w:rPr>
              <w:t xml:space="preserve">Please hand this card in with your survey at the end of the session.</w:t>
            </w:r>
          </w:p>
        </w:tc>
      </w:tr>
    </w:tbl>
    <w:p>
      <w:pPr>
        <w:spacing w:after="160"/>
      </w:pP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</w:pPr>
    <w:r>
      <w:rPr>
        <w:color w:val="4B5466"/>
        <w:sz w:val="14"/>
        <w:szCs w:val="14"/>
      </w:rPr>
      <w:t xml:space="preserve">From DealDialect (dealdialect.com) by Ayomide Adeyeye, licensed CC BY 4.0.</w:t>
    </w:r>
    <w:r>
      <w:rPr>
        <w:color w:val="4B5466"/>
        <w:sz w:val="14"/>
        <w:szCs w:val="14"/>
      </w:rPr>
      <w:t xml:space="preserve">	Page </w:t>
    </w:r>
    <w:r>
      <w:rPr>
        <w:color w:val="4B5466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E7EE" w:sz="6" w:space="4"/>
      </w:pBdr>
      <w:tabs>
        <w:tab w:val="right" w:pos="10080"/>
      </w:tabs>
    </w:pPr>
    <w:r>
      <w:drawing>
        <wp:inline distT="0" distB="0" distL="0" distR="0">
          <wp:extent cx="152400" cy="1524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Georgia" w:cs="Georgia" w:eastAsia="Georgia" w:hAnsi="Georgia"/>
        <w:b/>
        <w:bCs/>
        <w:color w:val="161A23"/>
        <w:sz w:val="18"/>
        <w:szCs w:val="18"/>
      </w:rPr>
      <w:t xml:space="preserve">  Deal</w:t>
    </w:r>
    <w:r>
      <w:rPr>
        <w:rFonts w:ascii="Georgia" w:cs="Georgia" w:eastAsia="Georgia" w:hAnsi="Georgia"/>
        <w:b/>
        <w:bCs/>
        <w:color w:val="1E2B5C"/>
        <w:sz w:val="18"/>
        <w:szCs w:val="18"/>
      </w:rPr>
      <w:t xml:space="preserve">Dialect</w:t>
    </w:r>
    <w:r>
      <w:rPr>
        <w:color w:val="4B5466"/>
        <w:sz w:val="16"/>
        <w:szCs w:val="16"/>
      </w:rPr>
      <w:t xml:space="preserve">	Workshop feedback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40"/>
      </w:pPr>
    </w:lvl>
    <w:lvl w:ilvl="1" w15:tentative="1">
      <w:start w:val="1"/>
      <w:numFmt w:val="bullet"/>
      <w:lvlText w:val="◦"/>
      <w:lvlJc w:val="left"/>
      <w:pPr>
        <w:ind w:left="68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61A23"/>
        <w:sz w:val="19"/>
        <w:szCs w:val="19"/>
      </w:rPr>
    </w:rPrDefault>
    <w:pPrDefault>
      <w:pPr>
        <w:spacing w:line="264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dca8d12fcb9cef6ba6d4028fbb81eaab059886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Survey</dc:title>
  <dc:creator>DealDialect</dc:creator>
  <cp:lastModifiedBy>Un-named</cp:lastModifiedBy>
  <cp:revision>1</cp:revision>
  <dcterms:created xsi:type="dcterms:W3CDTF">2026-10-15T23:57:02.754Z</dcterms:created>
  <dcterms:modified xsi:type="dcterms:W3CDTF">2026-10-15T23:57:02.754Z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